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C54" w:rsidRDefault="000D4C7E">
      <w:pPr>
        <w:jc w:val="center"/>
        <w:rPr>
          <w:rFonts w:ascii="方正小标宋简体" w:eastAsia="方正小标宋简体" w:hAnsi="方正小标宋简体" w:cs="方正小标宋简体"/>
          <w:b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b/>
          <w:sz w:val="40"/>
          <w:szCs w:val="40"/>
        </w:rPr>
        <w:t>武汉理工大学推荐免试生教授推荐书</w:t>
      </w:r>
    </w:p>
    <w:p w:rsidR="00117C54" w:rsidRDefault="00117C5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3176"/>
        <w:gridCol w:w="1197"/>
        <w:gridCol w:w="3014"/>
      </w:tblGrid>
      <w:tr w:rsidR="00117C54">
        <w:trPr>
          <w:trHeight w:hRule="exact" w:val="851"/>
          <w:jc w:val="center"/>
        </w:trPr>
        <w:tc>
          <w:tcPr>
            <w:tcW w:w="1387" w:type="dxa"/>
            <w:vAlign w:val="center"/>
          </w:tcPr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</w:t>
            </w:r>
          </w:p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3176" w:type="dxa"/>
            <w:vAlign w:val="center"/>
          </w:tcPr>
          <w:p w:rsidR="00117C54" w:rsidRDefault="000D4C7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汪语晗</w:t>
            </w:r>
          </w:p>
        </w:tc>
        <w:tc>
          <w:tcPr>
            <w:tcW w:w="1197" w:type="dxa"/>
            <w:vAlign w:val="center"/>
          </w:tcPr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业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班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级</w:t>
            </w:r>
          </w:p>
        </w:tc>
        <w:tc>
          <w:tcPr>
            <w:tcW w:w="3014" w:type="dxa"/>
            <w:vAlign w:val="center"/>
          </w:tcPr>
          <w:p w:rsidR="00117C54" w:rsidRDefault="000D4C7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国贸</w:t>
            </w:r>
            <w:r>
              <w:rPr>
                <w:rFonts w:hint="eastAsia"/>
                <w:sz w:val="24"/>
              </w:rPr>
              <w:t>2301</w:t>
            </w:r>
            <w:r>
              <w:rPr>
                <w:rFonts w:hint="eastAsia"/>
                <w:sz w:val="24"/>
              </w:rPr>
              <w:t>班</w:t>
            </w:r>
          </w:p>
        </w:tc>
      </w:tr>
      <w:tr w:rsidR="00117C54">
        <w:trPr>
          <w:trHeight w:val="851"/>
          <w:jc w:val="center"/>
        </w:trPr>
        <w:tc>
          <w:tcPr>
            <w:tcW w:w="1387" w:type="dxa"/>
            <w:vAlign w:val="center"/>
          </w:tcPr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家</w:t>
            </w:r>
          </w:p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3176" w:type="dxa"/>
            <w:vAlign w:val="center"/>
          </w:tcPr>
          <w:p w:rsidR="00117C54" w:rsidRDefault="00AE13B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黄蕙萍</w:t>
            </w:r>
          </w:p>
        </w:tc>
        <w:tc>
          <w:tcPr>
            <w:tcW w:w="1197" w:type="dxa"/>
            <w:vAlign w:val="center"/>
          </w:tcPr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作</w:t>
            </w:r>
          </w:p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3014" w:type="dxa"/>
            <w:vAlign w:val="center"/>
          </w:tcPr>
          <w:p w:rsidR="00117C54" w:rsidRDefault="000D4C7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武汉理工大学经济学院</w:t>
            </w:r>
          </w:p>
        </w:tc>
      </w:tr>
      <w:tr w:rsidR="00117C54">
        <w:trPr>
          <w:trHeight w:val="851"/>
          <w:jc w:val="center"/>
        </w:trPr>
        <w:tc>
          <w:tcPr>
            <w:tcW w:w="1387" w:type="dxa"/>
            <w:vAlign w:val="center"/>
          </w:tcPr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家</w:t>
            </w:r>
          </w:p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3176" w:type="dxa"/>
            <w:vAlign w:val="center"/>
          </w:tcPr>
          <w:p w:rsidR="00117C54" w:rsidRDefault="000D4C7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197" w:type="dxa"/>
            <w:vAlign w:val="center"/>
          </w:tcPr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家</w:t>
            </w:r>
          </w:p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务</w:t>
            </w:r>
          </w:p>
        </w:tc>
        <w:tc>
          <w:tcPr>
            <w:tcW w:w="3014" w:type="dxa"/>
            <w:vAlign w:val="center"/>
          </w:tcPr>
          <w:p w:rsidR="00117C54" w:rsidRDefault="000D4C7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博士生导师</w:t>
            </w:r>
          </w:p>
        </w:tc>
      </w:tr>
      <w:tr w:rsidR="00117C54">
        <w:trPr>
          <w:trHeight w:val="851"/>
          <w:jc w:val="center"/>
        </w:trPr>
        <w:tc>
          <w:tcPr>
            <w:tcW w:w="1387" w:type="dxa"/>
            <w:vAlign w:val="center"/>
          </w:tcPr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术</w:t>
            </w:r>
          </w:p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长</w:t>
            </w:r>
          </w:p>
        </w:tc>
        <w:tc>
          <w:tcPr>
            <w:tcW w:w="3176" w:type="dxa"/>
            <w:vAlign w:val="center"/>
          </w:tcPr>
          <w:p w:rsidR="00117C54" w:rsidRDefault="00AE13B2">
            <w:pPr>
              <w:rPr>
                <w:sz w:val="24"/>
              </w:rPr>
            </w:pPr>
            <w:r w:rsidRPr="00AE13B2">
              <w:rPr>
                <w:rFonts w:hint="eastAsia"/>
                <w:sz w:val="24"/>
              </w:rPr>
              <w:t>国际贸易学、国际商务专硕</w:t>
            </w:r>
          </w:p>
        </w:tc>
        <w:tc>
          <w:tcPr>
            <w:tcW w:w="1197" w:type="dxa"/>
            <w:vAlign w:val="center"/>
          </w:tcPr>
          <w:p w:rsidR="00117C54" w:rsidRDefault="000D4C7E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与学生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关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系</w:t>
            </w:r>
          </w:p>
        </w:tc>
        <w:tc>
          <w:tcPr>
            <w:tcW w:w="3014" w:type="dxa"/>
            <w:vAlign w:val="center"/>
          </w:tcPr>
          <w:p w:rsidR="00117C54" w:rsidRDefault="000D4C7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师生</w:t>
            </w:r>
          </w:p>
        </w:tc>
      </w:tr>
      <w:tr w:rsidR="00117C54">
        <w:trPr>
          <w:trHeight w:val="8340"/>
          <w:jc w:val="center"/>
        </w:trPr>
        <w:tc>
          <w:tcPr>
            <w:tcW w:w="8774" w:type="dxa"/>
            <w:gridSpan w:val="4"/>
          </w:tcPr>
          <w:p w:rsidR="00117C54" w:rsidRDefault="000D4C7E">
            <w:pPr>
              <w:spacing w:line="400" w:lineRule="exact"/>
              <w:ind w:firstLine="420"/>
              <w:rPr>
                <w:sz w:val="24"/>
              </w:rPr>
            </w:pPr>
            <w:r>
              <w:rPr>
                <w:rFonts w:hint="eastAsia"/>
                <w:sz w:val="24"/>
              </w:rPr>
              <w:t>对学生思想品德、业务水平、外国语水平、科研能力的评价及推荐免试硕士研究生的意见：</w:t>
            </w:r>
          </w:p>
          <w:p w:rsidR="00117C54" w:rsidRDefault="00117C54">
            <w:pPr>
              <w:rPr>
                <w:sz w:val="24"/>
              </w:rPr>
            </w:pPr>
          </w:p>
          <w:p w:rsidR="00117C54" w:rsidRDefault="000D4C7E">
            <w:r>
              <w:rPr>
                <w:rFonts w:hint="eastAsia"/>
                <w:sz w:val="24"/>
              </w:rPr>
              <w:t>汪语晗</w:t>
            </w:r>
            <w:r>
              <w:rPr>
                <w:sz w:val="24"/>
              </w:rPr>
              <w:t>同学思想积极，要求进步，主动向党</w:t>
            </w:r>
            <w:r>
              <w:rPr>
                <w:rFonts w:hint="eastAsia"/>
                <w:sz w:val="24"/>
              </w:rPr>
              <w:t>组织靠拢。她</w:t>
            </w:r>
            <w:r>
              <w:rPr>
                <w:sz w:val="24"/>
              </w:rPr>
              <w:t>热心服务，尽职尽责，多次参与社会实践与志愿服务</w:t>
            </w:r>
            <w:r>
              <w:rPr>
                <w:rFonts w:hint="eastAsia"/>
                <w:sz w:val="24"/>
              </w:rPr>
              <w:t>。</w:t>
            </w:r>
          </w:p>
          <w:p w:rsidR="00117C54" w:rsidRDefault="000D4C7E">
            <w:r>
              <w:rPr>
                <w:sz w:val="24"/>
              </w:rPr>
              <w:t xml:space="preserve"> </w:t>
            </w:r>
          </w:p>
          <w:p w:rsidR="00117C54" w:rsidRDefault="000D4C7E">
            <w:r>
              <w:rPr>
                <w:rFonts w:hint="eastAsia"/>
                <w:sz w:val="24"/>
              </w:rPr>
              <w:t>汪语晗</w:t>
            </w:r>
            <w:r>
              <w:rPr>
                <w:sz w:val="24"/>
              </w:rPr>
              <w:t>同学自</w:t>
            </w:r>
            <w:r>
              <w:rPr>
                <w:rFonts w:hint="eastAsia"/>
                <w:sz w:val="24"/>
              </w:rPr>
              <w:t>23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>9</w:t>
            </w:r>
            <w:r>
              <w:rPr>
                <w:sz w:val="24"/>
              </w:rPr>
              <w:t>月入学以来，学习踏实努力，各科成绩优秀。该生有扎实的英语功底，大学生四六级英语考试高分通过，具备良好的英语听、说、读、写能力，为以后研究生阶段阅读外文文献及撰写学术论文奠定了外语基础。</w:t>
            </w:r>
          </w:p>
          <w:p w:rsidR="00117C54" w:rsidRDefault="000D4C7E">
            <w:r>
              <w:rPr>
                <w:sz w:val="24"/>
              </w:rPr>
              <w:t xml:space="preserve"> </w:t>
            </w:r>
          </w:p>
          <w:p w:rsidR="00117C54" w:rsidRDefault="000D4C7E">
            <w:r>
              <w:rPr>
                <w:sz w:val="24"/>
              </w:rPr>
              <w:t>科研方面，该生曾参与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项</w:t>
            </w:r>
            <w:r>
              <w:rPr>
                <w:rFonts w:hint="eastAsia"/>
                <w:sz w:val="24"/>
              </w:rPr>
              <w:t>国家</w:t>
            </w:r>
            <w:r>
              <w:rPr>
                <w:sz w:val="24"/>
              </w:rPr>
              <w:t>级大创项目，</w:t>
            </w:r>
            <w:r>
              <w:rPr>
                <w:rFonts w:hint="eastAsia"/>
                <w:sz w:val="24"/>
              </w:rPr>
              <w:t>她参与的全国高校商业精英挑战赛荣获国家一等奖，</w:t>
            </w:r>
            <w:r>
              <w:rPr>
                <w:sz w:val="24"/>
              </w:rPr>
              <w:t>具备一定的科研基本技能和创新能力。</w:t>
            </w:r>
          </w:p>
          <w:p w:rsidR="00117C54" w:rsidRDefault="000D4C7E">
            <w:r>
              <w:rPr>
                <w:sz w:val="24"/>
              </w:rPr>
              <w:t xml:space="preserve"> </w:t>
            </w:r>
          </w:p>
          <w:p w:rsidR="00117C54" w:rsidRPr="00AE13B2" w:rsidRDefault="000D4C7E">
            <w:pPr>
              <w:rPr>
                <w:rFonts w:hint="eastAsia"/>
              </w:rPr>
            </w:pPr>
            <w:r>
              <w:rPr>
                <w:sz w:val="24"/>
              </w:rPr>
              <w:t>鉴于</w:t>
            </w:r>
            <w:r>
              <w:rPr>
                <w:rFonts w:hint="eastAsia"/>
                <w:sz w:val="24"/>
              </w:rPr>
              <w:t>汪语晗</w:t>
            </w:r>
            <w:r>
              <w:rPr>
                <w:sz w:val="24"/>
              </w:rPr>
              <w:t>同学在学习和科研等各个方面的优秀表现和良好的发展潜质，特此推荐！</w:t>
            </w:r>
          </w:p>
          <w:p w:rsidR="00117C54" w:rsidRDefault="00117C54">
            <w:pPr>
              <w:rPr>
                <w:sz w:val="24"/>
              </w:rPr>
            </w:pPr>
          </w:p>
          <w:p w:rsidR="00117C54" w:rsidRDefault="000D4C7E" w:rsidP="00AE13B2">
            <w:pPr>
              <w:tabs>
                <w:tab w:val="left" w:pos="5700"/>
              </w:tabs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教授签名：</w:t>
            </w:r>
            <w:r>
              <w:rPr>
                <w:rFonts w:hint="eastAsia"/>
                <w:sz w:val="24"/>
              </w:rPr>
              <w:t xml:space="preserve">   </w:t>
            </w:r>
            <w:r w:rsidR="00AE13B2">
              <w:rPr>
                <w:noProof/>
              </w:rPr>
              <w:drawing>
                <wp:inline distT="0" distB="0" distL="0" distR="0" wp14:anchorId="7A757BA2" wp14:editId="5CF0A637">
                  <wp:extent cx="1494968" cy="944880"/>
                  <wp:effectExtent l="0" t="0" r="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9825" cy="94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17C54" w:rsidRDefault="00117C54">
            <w:pPr>
              <w:tabs>
                <w:tab w:val="left" w:pos="5700"/>
              </w:tabs>
              <w:ind w:firstLineChars="1550" w:firstLine="3720"/>
              <w:rPr>
                <w:sz w:val="24"/>
              </w:rPr>
            </w:pPr>
          </w:p>
          <w:p w:rsidR="00117C54" w:rsidRDefault="000D4C7E">
            <w:pPr>
              <w:tabs>
                <w:tab w:val="left" w:pos="570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时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间：</w:t>
            </w:r>
            <w:r>
              <w:rPr>
                <w:rFonts w:hint="eastAsia"/>
                <w:sz w:val="24"/>
              </w:rPr>
              <w:t xml:space="preserve">  </w:t>
            </w:r>
            <w:r w:rsidR="00AE13B2">
              <w:rPr>
                <w:sz w:val="24"/>
              </w:rPr>
              <w:t>2026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 w:rsidR="00AE13B2">
              <w:rPr>
                <w:sz w:val="24"/>
              </w:rPr>
              <w:t>9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 w:rsidR="00AE13B2">
              <w:rPr>
                <w:sz w:val="24"/>
              </w:rPr>
              <w:t>7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  <w:p w:rsidR="00117C54" w:rsidRDefault="00117C54">
            <w:pPr>
              <w:tabs>
                <w:tab w:val="left" w:pos="5700"/>
              </w:tabs>
              <w:rPr>
                <w:sz w:val="24"/>
              </w:rPr>
            </w:pPr>
          </w:p>
        </w:tc>
      </w:tr>
    </w:tbl>
    <w:p w:rsidR="00117C54" w:rsidRDefault="00117C54"/>
    <w:sectPr w:rsidR="00117C54">
      <w:footerReference w:type="even" r:id="rId7"/>
      <w:footerReference w:type="default" r:id="rId8"/>
      <w:pgSz w:w="11906" w:h="16838"/>
      <w:pgMar w:top="1440" w:right="1418" w:bottom="1134" w:left="1418" w:header="851" w:footer="992" w:gutter="0"/>
      <w:pgNumType w:fmt="numberInDash"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7911" w:rsidRDefault="00A57911">
      <w:r>
        <w:separator/>
      </w:r>
    </w:p>
  </w:endnote>
  <w:endnote w:type="continuationSeparator" w:id="0">
    <w:p w:rsidR="00A57911" w:rsidRDefault="00A5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7C54" w:rsidRDefault="000D4C7E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17C54" w:rsidRDefault="00117C5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7C54" w:rsidRDefault="000D4C7E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</w:rPr>
      <w:t>- 1 -</w:t>
    </w:r>
    <w:r>
      <w:rPr>
        <w:rStyle w:val="a4"/>
      </w:rPr>
      <w:fldChar w:fldCharType="end"/>
    </w:r>
  </w:p>
  <w:p w:rsidR="00117C54" w:rsidRDefault="00117C54">
    <w:pPr>
      <w:pStyle w:val="a6"/>
      <w:ind w:right="360" w:firstLineChars="2500" w:firstLine="45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7911" w:rsidRDefault="00A57911">
      <w:r>
        <w:separator/>
      </w:r>
    </w:p>
  </w:footnote>
  <w:footnote w:type="continuationSeparator" w:id="0">
    <w:p w:rsidR="00A57911" w:rsidRDefault="00A579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C54"/>
    <w:rsid w:val="000160AA"/>
    <w:rsid w:val="000D4C7E"/>
    <w:rsid w:val="00117C54"/>
    <w:rsid w:val="002D062C"/>
    <w:rsid w:val="00327986"/>
    <w:rsid w:val="00501BB1"/>
    <w:rsid w:val="00577CD4"/>
    <w:rsid w:val="006D209A"/>
    <w:rsid w:val="00895C43"/>
    <w:rsid w:val="009C164F"/>
    <w:rsid w:val="009D735F"/>
    <w:rsid w:val="00A57911"/>
    <w:rsid w:val="00AE13B2"/>
    <w:rsid w:val="00B92B7A"/>
    <w:rsid w:val="00F70793"/>
    <w:rsid w:val="00FC6FAB"/>
    <w:rsid w:val="00FD57E6"/>
    <w:rsid w:val="00FF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F9D54"/>
  <w15:docId w15:val="{60EEF063-DA1B-4007-AD0E-C246D097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Angsana New"/>
      <w:kern w:val="2"/>
      <w:sz w:val="21"/>
      <w:szCs w:val="24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character" w:styleId="a4">
    <w:name w:val="page number"/>
    <w:basedOn w:val="a0"/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9621</cp:lastModifiedBy>
  <cp:revision>2</cp:revision>
  <dcterms:created xsi:type="dcterms:W3CDTF">2026-09-08T04:41:00Z</dcterms:created>
  <dcterms:modified xsi:type="dcterms:W3CDTF">2026-09-08T04:41:00Z</dcterms:modified>
</cp:coreProperties>
</file>